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3703" w14:textId="77777777" w:rsidR="00EB165D" w:rsidRPr="008616F3" w:rsidRDefault="00EB165D" w:rsidP="00EB165D">
      <w:pPr>
        <w:spacing w:line="0" w:lineRule="atLeast"/>
        <w:ind w:right="-179"/>
        <w:jc w:val="center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>MY SCHOOL</w:t>
      </w:r>
    </w:p>
    <w:p w14:paraId="7E1B734F" w14:textId="77777777" w:rsidR="00EB165D" w:rsidRPr="008616F3" w:rsidRDefault="00EB165D" w:rsidP="00EB165D">
      <w:pPr>
        <w:spacing w:line="194" w:lineRule="exact"/>
        <w:rPr>
          <w:rFonts w:ascii="Arial" w:eastAsia="Times New Roman" w:hAnsi="Arial"/>
          <w:sz w:val="22"/>
          <w:szCs w:val="22"/>
        </w:rPr>
      </w:pPr>
    </w:p>
    <w:p w14:paraId="7E239C66" w14:textId="77777777" w:rsidR="00EB165D" w:rsidRPr="008616F3" w:rsidRDefault="00EB165D" w:rsidP="00EB165D">
      <w:pPr>
        <w:spacing w:line="0" w:lineRule="atLeast"/>
        <w:ind w:right="-79"/>
        <w:jc w:val="center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PARENTS &amp; CITIZENS’ ASSOCIATION INC.</w:t>
      </w:r>
    </w:p>
    <w:p w14:paraId="3733FB41" w14:textId="77777777" w:rsidR="00EB165D" w:rsidRPr="008616F3" w:rsidRDefault="00EB165D" w:rsidP="00EB165D">
      <w:pPr>
        <w:spacing w:line="190" w:lineRule="exact"/>
        <w:rPr>
          <w:rFonts w:ascii="Arial" w:eastAsia="Times New Roman" w:hAnsi="Arial"/>
          <w:sz w:val="22"/>
          <w:szCs w:val="22"/>
        </w:rPr>
      </w:pPr>
    </w:p>
    <w:p w14:paraId="603AAC60" w14:textId="3F40816F" w:rsidR="00EB165D" w:rsidRPr="008616F3" w:rsidRDefault="00A63B49" w:rsidP="00EB165D">
      <w:pPr>
        <w:spacing w:line="0" w:lineRule="atLeast"/>
        <w:ind w:right="-79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VOLUNTEER</w:t>
      </w:r>
      <w:r w:rsidR="00EB165D" w:rsidRPr="008616F3">
        <w:rPr>
          <w:rFonts w:ascii="Arial" w:eastAsia="Arial" w:hAnsi="Arial"/>
          <w:sz w:val="22"/>
          <w:szCs w:val="22"/>
        </w:rPr>
        <w:t xml:space="preserve"> ENGAGEMENT COMMITTEE</w:t>
      </w:r>
    </w:p>
    <w:p w14:paraId="45F3CED1" w14:textId="77777777" w:rsidR="00EB165D" w:rsidRPr="008616F3" w:rsidRDefault="00EB165D" w:rsidP="00EB165D">
      <w:pPr>
        <w:spacing w:line="66" w:lineRule="exact"/>
        <w:rPr>
          <w:rFonts w:ascii="Arial" w:eastAsia="Times New Roman" w:hAnsi="Arial"/>
          <w:sz w:val="22"/>
          <w:szCs w:val="22"/>
        </w:rPr>
      </w:pPr>
    </w:p>
    <w:p w14:paraId="35521001" w14:textId="77777777" w:rsidR="00EB165D" w:rsidRPr="008616F3" w:rsidRDefault="00EB165D" w:rsidP="00EB165D">
      <w:pPr>
        <w:spacing w:line="0" w:lineRule="atLeast"/>
        <w:ind w:right="-259"/>
        <w:jc w:val="center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TERMS OF REFERENCE</w:t>
      </w:r>
    </w:p>
    <w:p w14:paraId="283CB54E" w14:textId="77777777" w:rsidR="00EB165D" w:rsidRPr="008616F3" w:rsidRDefault="00EB165D" w:rsidP="00EB165D">
      <w:pPr>
        <w:spacing w:line="8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0"/>
        <w:gridCol w:w="6095"/>
        <w:gridCol w:w="1715"/>
      </w:tblGrid>
      <w:tr w:rsidR="00EB165D" w:rsidRPr="008616F3" w14:paraId="767F11BB" w14:textId="77777777" w:rsidTr="00EB165D">
        <w:trPr>
          <w:trHeight w:val="276"/>
        </w:trPr>
        <w:tc>
          <w:tcPr>
            <w:tcW w:w="420" w:type="dxa"/>
            <w:shd w:val="clear" w:color="auto" w:fill="auto"/>
            <w:vAlign w:val="bottom"/>
          </w:tcPr>
          <w:p w14:paraId="3C043AFE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14:paraId="0957EAF5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14:paraId="0CDD73D3" w14:textId="6C10FF0C" w:rsidR="00EB165D" w:rsidRPr="008616F3" w:rsidRDefault="00EB165D" w:rsidP="0026763A">
            <w:pPr>
              <w:spacing w:line="0" w:lineRule="atLeast"/>
              <w:ind w:left="1500"/>
              <w:rPr>
                <w:rFonts w:ascii="Arial" w:eastAsia="Arial" w:hAnsi="Arial"/>
                <w:sz w:val="22"/>
                <w:szCs w:val="22"/>
              </w:rPr>
            </w:pPr>
            <w:r w:rsidRPr="008616F3">
              <w:rPr>
                <w:rFonts w:ascii="Arial" w:eastAsia="Arial" w:hAnsi="Arial"/>
                <w:sz w:val="22"/>
                <w:szCs w:val="22"/>
              </w:rPr>
              <w:t xml:space="preserve">             (example)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26B12FAF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B165D" w:rsidRPr="008616F3" w14:paraId="6FACDB5D" w14:textId="77777777" w:rsidTr="00EB165D">
        <w:trPr>
          <w:trHeight w:val="959"/>
        </w:trPr>
        <w:tc>
          <w:tcPr>
            <w:tcW w:w="420" w:type="dxa"/>
            <w:shd w:val="clear" w:color="auto" w:fill="auto"/>
            <w:vAlign w:val="bottom"/>
          </w:tcPr>
          <w:p w14:paraId="03D825E1" w14:textId="77777777" w:rsidR="00EB165D" w:rsidRPr="008616F3" w:rsidRDefault="00EB165D" w:rsidP="0026763A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w w:val="91"/>
                <w:sz w:val="22"/>
                <w:szCs w:val="22"/>
              </w:rPr>
            </w:pPr>
            <w:r w:rsidRPr="008616F3">
              <w:rPr>
                <w:rFonts w:ascii="Arial" w:eastAsia="Arial" w:hAnsi="Arial"/>
                <w:b/>
                <w:w w:val="91"/>
                <w:sz w:val="22"/>
                <w:szCs w:val="22"/>
              </w:rPr>
              <w:t>1.0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1631CE6E" w14:textId="77777777" w:rsidR="00EB165D" w:rsidRPr="008616F3" w:rsidRDefault="00EB165D" w:rsidP="0026763A">
            <w:pPr>
              <w:spacing w:line="0" w:lineRule="atLeast"/>
              <w:ind w:left="140"/>
              <w:rPr>
                <w:rFonts w:ascii="Arial" w:eastAsia="Arial" w:hAnsi="Arial"/>
                <w:b/>
                <w:sz w:val="22"/>
                <w:szCs w:val="22"/>
              </w:rPr>
            </w:pPr>
            <w:r w:rsidRPr="008616F3">
              <w:rPr>
                <w:rFonts w:ascii="Arial" w:eastAsia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FC91374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5" w:type="dxa"/>
            <w:shd w:val="clear" w:color="auto" w:fill="auto"/>
            <w:vAlign w:val="bottom"/>
          </w:tcPr>
          <w:p w14:paraId="2FFBF32D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B165D" w:rsidRPr="008616F3" w14:paraId="747E56F4" w14:textId="77777777" w:rsidTr="00EB165D">
        <w:trPr>
          <w:trHeight w:val="422"/>
        </w:trPr>
        <w:tc>
          <w:tcPr>
            <w:tcW w:w="420" w:type="dxa"/>
            <w:shd w:val="clear" w:color="auto" w:fill="auto"/>
            <w:vAlign w:val="bottom"/>
          </w:tcPr>
          <w:p w14:paraId="55686CB4" w14:textId="77777777" w:rsidR="00EB165D" w:rsidRPr="008616F3" w:rsidRDefault="00EB165D" w:rsidP="0026763A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1"/>
                <w:sz w:val="22"/>
                <w:szCs w:val="22"/>
              </w:rPr>
            </w:pPr>
            <w:r w:rsidRPr="008616F3">
              <w:rPr>
                <w:rFonts w:ascii="Arial" w:eastAsia="Arial" w:hAnsi="Arial"/>
                <w:w w:val="91"/>
                <w:sz w:val="22"/>
                <w:szCs w:val="22"/>
              </w:rPr>
              <w:t>1.1</w:t>
            </w:r>
          </w:p>
        </w:tc>
        <w:tc>
          <w:tcPr>
            <w:tcW w:w="8085" w:type="dxa"/>
            <w:gridSpan w:val="2"/>
            <w:shd w:val="clear" w:color="auto" w:fill="auto"/>
            <w:vAlign w:val="bottom"/>
          </w:tcPr>
          <w:p w14:paraId="221F2137" w14:textId="77777777" w:rsidR="00EB165D" w:rsidRPr="008616F3" w:rsidRDefault="00EB165D" w:rsidP="0026763A">
            <w:pPr>
              <w:spacing w:line="0" w:lineRule="atLeast"/>
              <w:ind w:left="140"/>
              <w:rPr>
                <w:rFonts w:ascii="Arial" w:eastAsia="Arial" w:hAnsi="Arial"/>
                <w:sz w:val="22"/>
                <w:szCs w:val="22"/>
              </w:rPr>
            </w:pPr>
            <w:r w:rsidRPr="008616F3">
              <w:rPr>
                <w:rFonts w:ascii="Arial" w:eastAsia="Arial" w:hAnsi="Arial"/>
                <w:sz w:val="22"/>
                <w:szCs w:val="22"/>
              </w:rPr>
              <w:t>The Committee shall be called the ....................................................................... .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1F49FD12" w14:textId="77777777" w:rsidR="00EB165D" w:rsidRPr="008616F3" w:rsidRDefault="00EB165D" w:rsidP="00EB165D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6F3">
              <w:rPr>
                <w:rFonts w:ascii="Arial" w:eastAsia="Arial" w:hAnsi="Arial"/>
                <w:sz w:val="22"/>
                <w:szCs w:val="22"/>
              </w:rPr>
              <w:t>School Parents</w:t>
            </w:r>
          </w:p>
        </w:tc>
      </w:tr>
      <w:tr w:rsidR="00EB165D" w:rsidRPr="008616F3" w14:paraId="0E569A15" w14:textId="77777777" w:rsidTr="00EB165D">
        <w:trPr>
          <w:trHeight w:val="300"/>
        </w:trPr>
        <w:tc>
          <w:tcPr>
            <w:tcW w:w="420" w:type="dxa"/>
            <w:shd w:val="clear" w:color="auto" w:fill="auto"/>
            <w:vAlign w:val="bottom"/>
          </w:tcPr>
          <w:p w14:paraId="2DDAD06B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shd w:val="clear" w:color="auto" w:fill="auto"/>
            <w:vAlign w:val="bottom"/>
          </w:tcPr>
          <w:p w14:paraId="3E7A636D" w14:textId="77777777" w:rsidR="00EB165D" w:rsidRPr="008616F3" w:rsidRDefault="00EB165D" w:rsidP="0026763A">
            <w:pPr>
              <w:spacing w:line="0" w:lineRule="atLeast"/>
              <w:ind w:left="140"/>
              <w:rPr>
                <w:rFonts w:ascii="Arial" w:eastAsia="Arial" w:hAnsi="Arial"/>
                <w:sz w:val="22"/>
                <w:szCs w:val="22"/>
              </w:rPr>
            </w:pPr>
            <w:r w:rsidRPr="008616F3">
              <w:rPr>
                <w:rFonts w:ascii="Arial" w:eastAsia="Arial" w:hAnsi="Arial"/>
                <w:sz w:val="22"/>
                <w:szCs w:val="22"/>
              </w:rPr>
              <w:t>&amp; Citizens’ Association Inc. (Community Engagement Committee)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78451C2B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B165D" w:rsidRPr="008616F3" w14:paraId="7A84CB63" w14:textId="77777777" w:rsidTr="00EB165D">
        <w:trPr>
          <w:trHeight w:val="839"/>
        </w:trPr>
        <w:tc>
          <w:tcPr>
            <w:tcW w:w="420" w:type="dxa"/>
            <w:shd w:val="clear" w:color="auto" w:fill="auto"/>
            <w:vAlign w:val="bottom"/>
          </w:tcPr>
          <w:p w14:paraId="2B61BFDE" w14:textId="77777777" w:rsidR="00EB165D" w:rsidRPr="008616F3" w:rsidRDefault="00EB165D" w:rsidP="0026763A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w w:val="91"/>
                <w:sz w:val="22"/>
                <w:szCs w:val="22"/>
              </w:rPr>
            </w:pPr>
            <w:r w:rsidRPr="008616F3">
              <w:rPr>
                <w:rFonts w:ascii="Arial" w:eastAsia="Arial" w:hAnsi="Arial"/>
                <w:b/>
                <w:w w:val="91"/>
                <w:sz w:val="22"/>
                <w:szCs w:val="22"/>
              </w:rPr>
              <w:t>2.0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600A6FE1" w14:textId="77777777" w:rsidR="00EB165D" w:rsidRPr="008616F3" w:rsidRDefault="00EB165D" w:rsidP="0026763A">
            <w:pPr>
              <w:spacing w:line="0" w:lineRule="atLeast"/>
              <w:ind w:left="140"/>
              <w:rPr>
                <w:rFonts w:ascii="Arial" w:eastAsia="Arial" w:hAnsi="Arial"/>
                <w:b/>
                <w:sz w:val="22"/>
                <w:szCs w:val="22"/>
              </w:rPr>
            </w:pPr>
            <w:r w:rsidRPr="008616F3">
              <w:rPr>
                <w:rFonts w:ascii="Arial" w:eastAsia="Arial" w:hAnsi="Arial"/>
                <w:b/>
                <w:sz w:val="22"/>
                <w:szCs w:val="22"/>
              </w:rPr>
              <w:t>COMPOSITION: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B72E87A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bottom"/>
          </w:tcPr>
          <w:p w14:paraId="524D4CB6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B165D" w:rsidRPr="008616F3" w14:paraId="54DEA2BB" w14:textId="77777777" w:rsidTr="00EB165D">
        <w:trPr>
          <w:trHeight w:val="422"/>
        </w:trPr>
        <w:tc>
          <w:tcPr>
            <w:tcW w:w="420" w:type="dxa"/>
            <w:shd w:val="clear" w:color="auto" w:fill="auto"/>
            <w:vAlign w:val="bottom"/>
          </w:tcPr>
          <w:p w14:paraId="537B9D09" w14:textId="77777777" w:rsidR="00EB165D" w:rsidRPr="008616F3" w:rsidRDefault="00EB165D" w:rsidP="0026763A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1"/>
                <w:sz w:val="22"/>
                <w:szCs w:val="22"/>
              </w:rPr>
            </w:pPr>
            <w:r w:rsidRPr="008616F3">
              <w:rPr>
                <w:rFonts w:ascii="Arial" w:eastAsia="Arial" w:hAnsi="Arial"/>
                <w:w w:val="91"/>
                <w:sz w:val="22"/>
                <w:szCs w:val="22"/>
              </w:rPr>
              <w:t>2.1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484436B7" w14:textId="2FCBC169" w:rsidR="00EB165D" w:rsidRPr="008616F3" w:rsidRDefault="00EB165D" w:rsidP="0026763A">
            <w:pPr>
              <w:spacing w:line="0" w:lineRule="atLeast"/>
              <w:ind w:left="140"/>
              <w:rPr>
                <w:rFonts w:ascii="Arial" w:eastAsia="Arial" w:hAnsi="Arial"/>
                <w:sz w:val="22"/>
                <w:szCs w:val="22"/>
              </w:rPr>
            </w:pPr>
            <w:r w:rsidRPr="008616F3">
              <w:rPr>
                <w:rFonts w:ascii="Arial" w:eastAsia="Arial" w:hAnsi="Arial"/>
                <w:sz w:val="22"/>
                <w:szCs w:val="22"/>
              </w:rPr>
              <w:t xml:space="preserve">(a)  Not more than </w:t>
            </w:r>
          </w:p>
        </w:tc>
        <w:tc>
          <w:tcPr>
            <w:tcW w:w="7810" w:type="dxa"/>
            <w:gridSpan w:val="2"/>
            <w:shd w:val="clear" w:color="auto" w:fill="auto"/>
            <w:vAlign w:val="bottom"/>
          </w:tcPr>
          <w:p w14:paraId="7BF3D927" w14:textId="06B0D3CC" w:rsidR="00EB165D" w:rsidRPr="008616F3" w:rsidRDefault="00123E08" w:rsidP="00EB165D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2"/>
                <w:szCs w:val="22"/>
              </w:rPr>
              <w:t xml:space="preserve">5  </w:t>
            </w:r>
            <w:r w:rsidR="00EB165D" w:rsidRPr="008616F3">
              <w:rPr>
                <w:rFonts w:ascii="Arial" w:eastAsia="Arial" w:hAnsi="Arial"/>
                <w:sz w:val="22"/>
                <w:szCs w:val="22"/>
              </w:rPr>
              <w:t>members</w:t>
            </w:r>
            <w:proofErr w:type="gramEnd"/>
            <w:r w:rsidR="00EB165D" w:rsidRPr="008616F3">
              <w:rPr>
                <w:rFonts w:ascii="Arial" w:eastAsia="Arial" w:hAnsi="Arial"/>
                <w:sz w:val="22"/>
                <w:szCs w:val="22"/>
              </w:rPr>
              <w:t xml:space="preserve"> one of whom shall be a member of the P&amp;C Executive Committee.</w:t>
            </w:r>
          </w:p>
        </w:tc>
      </w:tr>
      <w:tr w:rsidR="00EB165D" w:rsidRPr="008616F3" w14:paraId="4A4DF49C" w14:textId="77777777" w:rsidTr="00EB165D">
        <w:trPr>
          <w:trHeight w:val="300"/>
        </w:trPr>
        <w:tc>
          <w:tcPr>
            <w:tcW w:w="420" w:type="dxa"/>
            <w:shd w:val="clear" w:color="auto" w:fill="auto"/>
            <w:vAlign w:val="bottom"/>
          </w:tcPr>
          <w:p w14:paraId="7C15B99F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14:paraId="687EF2DC" w14:textId="63155569" w:rsidR="00EB165D" w:rsidRPr="008616F3" w:rsidRDefault="00EB165D" w:rsidP="00EB165D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14:paraId="6937C38D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bottom"/>
          </w:tcPr>
          <w:p w14:paraId="1B55EC10" w14:textId="77777777" w:rsidR="00EB165D" w:rsidRPr="008616F3" w:rsidRDefault="00EB165D" w:rsidP="0026763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2BADD37F" w14:textId="77777777" w:rsidR="00EB165D" w:rsidRPr="008616F3" w:rsidRDefault="00EB165D" w:rsidP="00EB165D">
      <w:pPr>
        <w:spacing w:line="166" w:lineRule="exact"/>
        <w:rPr>
          <w:rFonts w:ascii="Arial" w:eastAsia="Times New Roman" w:hAnsi="Arial"/>
          <w:sz w:val="22"/>
          <w:szCs w:val="22"/>
        </w:rPr>
      </w:pPr>
    </w:p>
    <w:p w14:paraId="46978C46" w14:textId="77777777" w:rsidR="00EB165D" w:rsidRPr="008616F3" w:rsidRDefault="00EB165D" w:rsidP="00EB165D">
      <w:pPr>
        <w:spacing w:line="0" w:lineRule="atLeast"/>
        <w:ind w:left="560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 xml:space="preserve">(b)  The President of the P&amp;C shall be </w:t>
      </w:r>
      <w:r w:rsidRPr="008616F3">
        <w:rPr>
          <w:rFonts w:ascii="Arial" w:eastAsia="Arial" w:hAnsi="Arial"/>
          <w:i/>
          <w:sz w:val="22"/>
          <w:szCs w:val="22"/>
        </w:rPr>
        <w:t>ex officio</w:t>
      </w:r>
      <w:r w:rsidRPr="008616F3">
        <w:rPr>
          <w:rFonts w:ascii="Arial" w:eastAsia="Arial" w:hAnsi="Arial"/>
          <w:sz w:val="22"/>
          <w:szCs w:val="22"/>
        </w:rPr>
        <w:t xml:space="preserve"> a member.</w:t>
      </w:r>
    </w:p>
    <w:p w14:paraId="3EED2ACD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2B8FDE5B" w14:textId="77777777" w:rsidR="00EB165D" w:rsidRPr="008616F3" w:rsidRDefault="00EB165D" w:rsidP="00EB165D">
      <w:pPr>
        <w:spacing w:line="387" w:lineRule="exact"/>
        <w:rPr>
          <w:rFonts w:ascii="Arial" w:eastAsia="Times New Roman" w:hAnsi="Arial"/>
          <w:sz w:val="22"/>
          <w:szCs w:val="22"/>
        </w:rPr>
      </w:pPr>
    </w:p>
    <w:p w14:paraId="49520168" w14:textId="1153AA2F" w:rsidR="00EB165D" w:rsidRPr="008616F3" w:rsidRDefault="00EB165D" w:rsidP="00EB165D">
      <w:pPr>
        <w:tabs>
          <w:tab w:val="left" w:pos="540"/>
        </w:tabs>
        <w:spacing w:line="285" w:lineRule="auto"/>
        <w:ind w:left="560" w:right="60" w:hanging="565"/>
        <w:jc w:val="both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2.2</w:t>
      </w:r>
      <w:r w:rsidRPr="008616F3">
        <w:rPr>
          <w:rFonts w:ascii="Arial" w:eastAsia="Arial" w:hAnsi="Arial"/>
          <w:sz w:val="22"/>
          <w:szCs w:val="22"/>
        </w:rPr>
        <w:tab/>
        <w:t xml:space="preserve">The members shall be elected each year at the Annual General Meeting of the P&amp;C Association by and from the financial and </w:t>
      </w:r>
      <w:r w:rsidRPr="008616F3">
        <w:rPr>
          <w:rFonts w:ascii="Arial" w:eastAsia="Arial" w:hAnsi="Arial"/>
          <w:i/>
          <w:sz w:val="22"/>
          <w:szCs w:val="22"/>
        </w:rPr>
        <w:t>ex officio</w:t>
      </w:r>
      <w:r w:rsidRPr="008616F3">
        <w:rPr>
          <w:rFonts w:ascii="Arial" w:eastAsia="Arial" w:hAnsi="Arial"/>
          <w:sz w:val="22"/>
          <w:szCs w:val="22"/>
        </w:rPr>
        <w:t xml:space="preserve"> members of the P&amp;C. In the event of a position becoming vacant on the committee an election may be held at a </w:t>
      </w:r>
      <w:r w:rsidR="00123E08">
        <w:rPr>
          <w:rFonts w:ascii="Arial" w:eastAsia="Arial" w:hAnsi="Arial"/>
          <w:sz w:val="22"/>
          <w:szCs w:val="22"/>
        </w:rPr>
        <w:t>G</w:t>
      </w:r>
      <w:r w:rsidRPr="008616F3">
        <w:rPr>
          <w:rFonts w:ascii="Arial" w:eastAsia="Arial" w:hAnsi="Arial"/>
          <w:sz w:val="22"/>
          <w:szCs w:val="22"/>
        </w:rPr>
        <w:t xml:space="preserve">eneral </w:t>
      </w:r>
      <w:r w:rsidR="00123E08">
        <w:rPr>
          <w:rFonts w:ascii="Arial" w:eastAsia="Arial" w:hAnsi="Arial"/>
          <w:sz w:val="22"/>
          <w:szCs w:val="22"/>
        </w:rPr>
        <w:t>M</w:t>
      </w:r>
      <w:r w:rsidRPr="008616F3">
        <w:rPr>
          <w:rFonts w:ascii="Arial" w:eastAsia="Arial" w:hAnsi="Arial"/>
          <w:sz w:val="22"/>
          <w:szCs w:val="22"/>
        </w:rPr>
        <w:t>eeting of the P&amp;C to fill the vacancy.</w:t>
      </w:r>
    </w:p>
    <w:p w14:paraId="6A0CBD08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05BCDC56" w14:textId="77777777" w:rsidR="00EB165D" w:rsidRPr="008616F3" w:rsidRDefault="00EB165D" w:rsidP="00EB165D">
      <w:pPr>
        <w:spacing w:line="219" w:lineRule="exact"/>
        <w:rPr>
          <w:rFonts w:ascii="Arial" w:eastAsia="Times New Roman" w:hAnsi="Arial"/>
          <w:sz w:val="22"/>
          <w:szCs w:val="22"/>
        </w:rPr>
      </w:pPr>
    </w:p>
    <w:p w14:paraId="395D8F75" w14:textId="77777777" w:rsidR="00EB165D" w:rsidRPr="008616F3" w:rsidRDefault="00EB165D" w:rsidP="00EB165D">
      <w:pPr>
        <w:tabs>
          <w:tab w:val="left" w:pos="54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2.3</w:t>
      </w:r>
      <w:r w:rsidRPr="008616F3">
        <w:rPr>
          <w:rFonts w:ascii="Arial" w:eastAsia="Arial" w:hAnsi="Arial"/>
          <w:sz w:val="22"/>
          <w:szCs w:val="22"/>
        </w:rPr>
        <w:tab/>
        <w:t>The Committee when formed shall elect from its members a Convener and a Secretary.</w:t>
      </w:r>
    </w:p>
    <w:p w14:paraId="55554887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43CC58C1" w14:textId="77777777" w:rsidR="00EB165D" w:rsidRPr="008616F3" w:rsidRDefault="00EB165D" w:rsidP="00EB165D">
      <w:pPr>
        <w:spacing w:line="387" w:lineRule="exact"/>
        <w:rPr>
          <w:rFonts w:ascii="Arial" w:eastAsia="Times New Roman" w:hAnsi="Arial"/>
          <w:sz w:val="22"/>
          <w:szCs w:val="22"/>
        </w:rPr>
      </w:pPr>
    </w:p>
    <w:p w14:paraId="1175CBAB" w14:textId="77777777" w:rsidR="00EB165D" w:rsidRPr="008616F3" w:rsidRDefault="00EB165D" w:rsidP="00EB165D">
      <w:pPr>
        <w:tabs>
          <w:tab w:val="left" w:pos="54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b/>
          <w:sz w:val="22"/>
          <w:szCs w:val="22"/>
        </w:rPr>
        <w:t>3.0</w:t>
      </w:r>
      <w:r w:rsidRPr="008616F3">
        <w:rPr>
          <w:rFonts w:ascii="Arial" w:eastAsia="Times New Roman" w:hAnsi="Arial"/>
          <w:sz w:val="22"/>
          <w:szCs w:val="22"/>
        </w:rPr>
        <w:tab/>
      </w:r>
      <w:r w:rsidRPr="008616F3">
        <w:rPr>
          <w:rFonts w:ascii="Arial" w:eastAsia="Arial" w:hAnsi="Arial"/>
          <w:b/>
          <w:sz w:val="22"/>
          <w:szCs w:val="22"/>
        </w:rPr>
        <w:t xml:space="preserve">RESPONSIBILITIES: </w:t>
      </w:r>
      <w:r w:rsidRPr="008616F3">
        <w:rPr>
          <w:rFonts w:ascii="Arial" w:eastAsia="Arial" w:hAnsi="Arial"/>
          <w:sz w:val="22"/>
          <w:szCs w:val="22"/>
        </w:rPr>
        <w:t>Suggested responsibilities:</w:t>
      </w:r>
    </w:p>
    <w:p w14:paraId="6F1313A5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49E58771" w14:textId="77777777" w:rsidR="00EB165D" w:rsidRPr="008616F3" w:rsidRDefault="00EB165D" w:rsidP="00EB165D">
      <w:pPr>
        <w:spacing w:line="268" w:lineRule="exact"/>
        <w:rPr>
          <w:rFonts w:ascii="Arial" w:eastAsia="Times New Roman" w:hAnsi="Arial"/>
          <w:sz w:val="22"/>
          <w:szCs w:val="22"/>
        </w:rPr>
      </w:pPr>
    </w:p>
    <w:p w14:paraId="0589E67A" w14:textId="77777777" w:rsidR="00EB165D" w:rsidRPr="008616F3" w:rsidRDefault="00EB165D" w:rsidP="00EB165D">
      <w:pPr>
        <w:spacing w:line="0" w:lineRule="atLeast"/>
        <w:ind w:left="560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Subject to direction of the P&amp;C Association the responsibilities of the Committee shall be:</w:t>
      </w:r>
    </w:p>
    <w:p w14:paraId="165B836E" w14:textId="77777777" w:rsidR="00EB165D" w:rsidRPr="008616F3" w:rsidRDefault="00EB165D" w:rsidP="00EB165D">
      <w:pPr>
        <w:spacing w:line="167" w:lineRule="exact"/>
        <w:rPr>
          <w:rFonts w:ascii="Arial" w:eastAsia="Times New Roman" w:hAnsi="Arial"/>
          <w:sz w:val="22"/>
          <w:szCs w:val="22"/>
        </w:rPr>
      </w:pPr>
    </w:p>
    <w:p w14:paraId="4FCDD3C6" w14:textId="2B990795" w:rsidR="00EB165D" w:rsidRPr="008616F3" w:rsidRDefault="00EB165D" w:rsidP="00EB165D">
      <w:pPr>
        <w:spacing w:line="0" w:lineRule="atLeast"/>
        <w:ind w:left="500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>3.1 Increase engagement of volunteers/members in P&amp;C activities</w:t>
      </w:r>
      <w:r w:rsidR="00123E08">
        <w:rPr>
          <w:rFonts w:ascii="Arial" w:eastAsia="Arial" w:hAnsi="Arial"/>
          <w:i/>
          <w:sz w:val="22"/>
          <w:szCs w:val="22"/>
        </w:rPr>
        <w:t>;</w:t>
      </w:r>
    </w:p>
    <w:p w14:paraId="26423157" w14:textId="77777777" w:rsidR="00EB165D" w:rsidRPr="008616F3" w:rsidRDefault="00EB165D" w:rsidP="00EB165D">
      <w:pPr>
        <w:spacing w:line="167" w:lineRule="exact"/>
        <w:rPr>
          <w:rFonts w:ascii="Arial" w:eastAsia="Times New Roman" w:hAnsi="Arial"/>
          <w:sz w:val="22"/>
          <w:szCs w:val="22"/>
        </w:rPr>
      </w:pPr>
    </w:p>
    <w:p w14:paraId="546BAB59" w14:textId="28C4A916" w:rsidR="00EB165D" w:rsidRPr="008616F3" w:rsidRDefault="00EB165D" w:rsidP="00EB165D">
      <w:pPr>
        <w:spacing w:line="0" w:lineRule="atLeast"/>
        <w:ind w:left="500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>3.2 Grow the membership of the P&amp;C</w:t>
      </w:r>
      <w:r w:rsidR="00123E08">
        <w:rPr>
          <w:rFonts w:ascii="Arial" w:eastAsia="Arial" w:hAnsi="Arial"/>
          <w:i/>
          <w:sz w:val="22"/>
          <w:szCs w:val="22"/>
        </w:rPr>
        <w:t>;</w:t>
      </w:r>
    </w:p>
    <w:p w14:paraId="41995FE1" w14:textId="77777777" w:rsidR="00EB165D" w:rsidRPr="008616F3" w:rsidRDefault="00EB165D" w:rsidP="00EB165D">
      <w:pPr>
        <w:spacing w:line="167" w:lineRule="exact"/>
        <w:rPr>
          <w:rFonts w:ascii="Arial" w:eastAsia="Times New Roman" w:hAnsi="Arial"/>
          <w:sz w:val="22"/>
          <w:szCs w:val="22"/>
        </w:rPr>
      </w:pPr>
    </w:p>
    <w:p w14:paraId="34001FD1" w14:textId="1B978630" w:rsidR="00EB165D" w:rsidRPr="008616F3" w:rsidRDefault="00EB165D" w:rsidP="00EB165D">
      <w:pPr>
        <w:spacing w:line="0" w:lineRule="atLeast"/>
        <w:ind w:left="500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>3.3 Boost appreciation of volunteers and P&amp;C financial members</w:t>
      </w:r>
      <w:r w:rsidR="00123E08">
        <w:rPr>
          <w:rFonts w:ascii="Arial" w:eastAsia="Arial" w:hAnsi="Arial"/>
          <w:i/>
          <w:sz w:val="22"/>
          <w:szCs w:val="22"/>
        </w:rPr>
        <w:t>;</w:t>
      </w:r>
    </w:p>
    <w:p w14:paraId="03D1700B" w14:textId="77777777" w:rsidR="00EB165D" w:rsidRPr="008616F3" w:rsidRDefault="00EB165D" w:rsidP="00EB165D">
      <w:pPr>
        <w:spacing w:line="169" w:lineRule="exact"/>
        <w:rPr>
          <w:rFonts w:ascii="Arial" w:eastAsia="Times New Roman" w:hAnsi="Arial"/>
          <w:sz w:val="22"/>
          <w:szCs w:val="22"/>
        </w:rPr>
      </w:pPr>
    </w:p>
    <w:p w14:paraId="3EF440E8" w14:textId="6A2D29E4" w:rsidR="00EB165D" w:rsidRPr="00123E08" w:rsidRDefault="00EB165D" w:rsidP="00123E08">
      <w:pPr>
        <w:spacing w:line="261" w:lineRule="auto"/>
        <w:ind w:left="900" w:right="60" w:hanging="397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>3.4 the organising and carrying out of volunteer/member engagement and recruitment activities</w:t>
      </w:r>
      <w:r w:rsidR="00123E08">
        <w:rPr>
          <w:rFonts w:ascii="Arial" w:eastAsia="Arial" w:hAnsi="Arial"/>
          <w:i/>
          <w:sz w:val="22"/>
          <w:szCs w:val="22"/>
        </w:rPr>
        <w:t>;</w:t>
      </w:r>
    </w:p>
    <w:p w14:paraId="3B6AD8E0" w14:textId="77777777" w:rsidR="00EB165D" w:rsidRPr="008616F3" w:rsidRDefault="00EB165D" w:rsidP="00EB165D">
      <w:pPr>
        <w:spacing w:line="243" w:lineRule="exact"/>
        <w:rPr>
          <w:rFonts w:ascii="Arial" w:eastAsia="Times New Roman" w:hAnsi="Arial"/>
          <w:sz w:val="22"/>
          <w:szCs w:val="22"/>
        </w:rPr>
      </w:pPr>
    </w:p>
    <w:p w14:paraId="0D0EE5FD" w14:textId="61ACED30" w:rsidR="00EB165D" w:rsidRPr="008616F3" w:rsidRDefault="00EB165D" w:rsidP="00EB165D">
      <w:pPr>
        <w:spacing w:line="0" w:lineRule="atLeast"/>
        <w:ind w:left="500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>3.5 manage volunteers and volunteer schedules for all P&amp;C activities</w:t>
      </w:r>
      <w:r w:rsidR="00123E08">
        <w:rPr>
          <w:rFonts w:ascii="Arial" w:eastAsia="Arial" w:hAnsi="Arial"/>
          <w:i/>
          <w:sz w:val="22"/>
          <w:szCs w:val="22"/>
        </w:rPr>
        <w:t>;</w:t>
      </w:r>
    </w:p>
    <w:p w14:paraId="0F99E1DF" w14:textId="77777777" w:rsidR="00EB165D" w:rsidRPr="008616F3" w:rsidRDefault="00EB165D" w:rsidP="00EB165D">
      <w:pPr>
        <w:spacing w:line="167" w:lineRule="exact"/>
        <w:rPr>
          <w:rFonts w:ascii="Arial" w:eastAsia="Times New Roman" w:hAnsi="Arial"/>
          <w:sz w:val="22"/>
          <w:szCs w:val="22"/>
        </w:rPr>
      </w:pPr>
    </w:p>
    <w:p w14:paraId="1D7ADC04" w14:textId="421430B7" w:rsidR="00EB165D" w:rsidRPr="008616F3" w:rsidRDefault="00EB165D" w:rsidP="00EB165D">
      <w:pPr>
        <w:spacing w:line="0" w:lineRule="atLeast"/>
        <w:ind w:left="500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>3.6 design volunteer/member recruitment materials and resources</w:t>
      </w:r>
      <w:r w:rsidR="00123E08">
        <w:rPr>
          <w:rFonts w:ascii="Arial" w:eastAsia="Arial" w:hAnsi="Arial"/>
          <w:i/>
          <w:sz w:val="22"/>
          <w:szCs w:val="22"/>
        </w:rPr>
        <w:t>;</w:t>
      </w:r>
    </w:p>
    <w:p w14:paraId="0D573B2E" w14:textId="77777777" w:rsidR="00EB165D" w:rsidRPr="008616F3" w:rsidRDefault="00EB165D" w:rsidP="00EB165D">
      <w:pPr>
        <w:spacing w:line="167" w:lineRule="exact"/>
        <w:rPr>
          <w:rFonts w:ascii="Arial" w:eastAsia="Times New Roman" w:hAnsi="Arial"/>
          <w:sz w:val="22"/>
          <w:szCs w:val="22"/>
        </w:rPr>
      </w:pPr>
    </w:p>
    <w:p w14:paraId="66861040" w14:textId="76371134" w:rsidR="00EB165D" w:rsidRPr="00123E08" w:rsidRDefault="00EB165D" w:rsidP="00123E08">
      <w:pPr>
        <w:pStyle w:val="ListParagraph"/>
        <w:numPr>
          <w:ilvl w:val="1"/>
          <w:numId w:val="3"/>
        </w:numPr>
        <w:spacing w:line="0" w:lineRule="atLeast"/>
        <w:rPr>
          <w:rFonts w:ascii="Arial" w:eastAsia="Arial" w:hAnsi="Arial"/>
          <w:i/>
          <w:sz w:val="22"/>
          <w:szCs w:val="22"/>
        </w:rPr>
      </w:pPr>
      <w:r w:rsidRPr="00123E08">
        <w:rPr>
          <w:rFonts w:ascii="Arial" w:eastAsia="Arial" w:hAnsi="Arial"/>
          <w:i/>
          <w:sz w:val="22"/>
          <w:szCs w:val="22"/>
        </w:rPr>
        <w:t>organise volunteer/member appreciation activities and materials</w:t>
      </w:r>
      <w:r w:rsidR="00123E08">
        <w:rPr>
          <w:rFonts w:ascii="Arial" w:eastAsia="Arial" w:hAnsi="Arial"/>
          <w:i/>
          <w:sz w:val="22"/>
          <w:szCs w:val="22"/>
        </w:rPr>
        <w:t>; and</w:t>
      </w:r>
    </w:p>
    <w:p w14:paraId="150D8EE3" w14:textId="442F6731" w:rsidR="00123E08" w:rsidRDefault="00123E08" w:rsidP="00EB165D">
      <w:pPr>
        <w:spacing w:line="0" w:lineRule="atLeast"/>
        <w:ind w:left="500"/>
        <w:rPr>
          <w:rFonts w:ascii="Arial" w:eastAsia="Arial" w:hAnsi="Arial"/>
          <w:i/>
          <w:sz w:val="22"/>
          <w:szCs w:val="22"/>
        </w:rPr>
      </w:pPr>
    </w:p>
    <w:p w14:paraId="338D96AA" w14:textId="6A269E32" w:rsidR="00123E08" w:rsidRPr="00123E08" w:rsidRDefault="00123E08" w:rsidP="00123E08">
      <w:pPr>
        <w:tabs>
          <w:tab w:val="left" w:pos="567"/>
        </w:tabs>
        <w:ind w:left="851" w:hanging="425"/>
        <w:jc w:val="both"/>
        <w:rPr>
          <w:rFonts w:ascii="Arial" w:eastAsia="Times New Roman" w:hAnsi="Arial"/>
          <w:i/>
          <w:sz w:val="22"/>
        </w:rPr>
      </w:pPr>
      <w:r>
        <w:rPr>
          <w:rFonts w:ascii="Arial" w:eastAsia="Arial" w:hAnsi="Arial"/>
          <w:i/>
          <w:sz w:val="22"/>
          <w:szCs w:val="22"/>
        </w:rPr>
        <w:t xml:space="preserve"> 3.8 </w:t>
      </w:r>
      <w:r w:rsidRPr="00123E08">
        <w:rPr>
          <w:rFonts w:ascii="Arial" w:eastAsia="Times New Roman" w:hAnsi="Arial"/>
          <w:i/>
          <w:sz w:val="22"/>
        </w:rPr>
        <w:t xml:space="preserve">The power to authorise expenditure of up to $100 per school term on consumable items directly aligned with the operations of the Sub-committee. </w:t>
      </w:r>
    </w:p>
    <w:p w14:paraId="69969CA3" w14:textId="6DB96079" w:rsidR="00123E08" w:rsidRPr="008616F3" w:rsidRDefault="00123E08" w:rsidP="00EB165D">
      <w:pPr>
        <w:spacing w:line="0" w:lineRule="atLeast"/>
        <w:ind w:left="500"/>
        <w:rPr>
          <w:rFonts w:ascii="Arial" w:eastAsia="Arial" w:hAnsi="Arial"/>
          <w:i/>
          <w:sz w:val="22"/>
          <w:szCs w:val="22"/>
        </w:rPr>
      </w:pPr>
    </w:p>
    <w:p w14:paraId="402A5E76" w14:textId="77777777" w:rsidR="00EB165D" w:rsidRPr="008616F3" w:rsidRDefault="00EB165D" w:rsidP="00EB165D">
      <w:pPr>
        <w:spacing w:line="167" w:lineRule="exact"/>
        <w:rPr>
          <w:rFonts w:ascii="Arial" w:eastAsia="Times New Roman" w:hAnsi="Arial"/>
          <w:sz w:val="22"/>
          <w:szCs w:val="22"/>
        </w:rPr>
      </w:pPr>
    </w:p>
    <w:p w14:paraId="3476AE55" w14:textId="77777777" w:rsidR="00EB165D" w:rsidRPr="008616F3" w:rsidRDefault="00EB165D" w:rsidP="00EB165D">
      <w:pPr>
        <w:spacing w:line="0" w:lineRule="atLeast"/>
        <w:ind w:left="500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 xml:space="preserve">(Any others which would be relevant to the </w:t>
      </w:r>
      <w:proofErr w:type="gramStart"/>
      <w:r w:rsidRPr="008616F3">
        <w:rPr>
          <w:rFonts w:ascii="Arial" w:eastAsia="Arial" w:hAnsi="Arial"/>
          <w:i/>
          <w:sz w:val="22"/>
          <w:szCs w:val="22"/>
        </w:rPr>
        <w:t>particular school</w:t>
      </w:r>
      <w:proofErr w:type="gramEnd"/>
      <w:r w:rsidRPr="008616F3">
        <w:rPr>
          <w:rFonts w:ascii="Arial" w:eastAsia="Arial" w:hAnsi="Arial"/>
          <w:i/>
          <w:sz w:val="22"/>
          <w:szCs w:val="22"/>
        </w:rPr>
        <w:t>)</w:t>
      </w:r>
    </w:p>
    <w:p w14:paraId="480AC812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60AA4888" w14:textId="77777777" w:rsidR="00EB165D" w:rsidRPr="008616F3" w:rsidRDefault="00EB165D" w:rsidP="00EB165D">
      <w:pPr>
        <w:spacing w:line="387" w:lineRule="exact"/>
        <w:rPr>
          <w:rFonts w:ascii="Arial" w:eastAsia="Times New Roman" w:hAnsi="Arial"/>
          <w:sz w:val="22"/>
          <w:szCs w:val="22"/>
        </w:rPr>
      </w:pPr>
    </w:p>
    <w:p w14:paraId="7FAD7C1E" w14:textId="77777777" w:rsidR="00EB165D" w:rsidRPr="008616F3" w:rsidRDefault="00EB165D" w:rsidP="00EB165D">
      <w:pPr>
        <w:tabs>
          <w:tab w:val="left" w:pos="540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8616F3">
        <w:rPr>
          <w:rFonts w:ascii="Arial" w:eastAsia="Arial" w:hAnsi="Arial"/>
          <w:b/>
          <w:sz w:val="22"/>
          <w:szCs w:val="22"/>
        </w:rPr>
        <w:t>4.0</w:t>
      </w:r>
      <w:r w:rsidRPr="008616F3">
        <w:rPr>
          <w:rFonts w:ascii="Arial" w:eastAsia="Times New Roman" w:hAnsi="Arial"/>
          <w:sz w:val="22"/>
          <w:szCs w:val="22"/>
        </w:rPr>
        <w:tab/>
      </w:r>
      <w:r w:rsidRPr="008616F3">
        <w:rPr>
          <w:rFonts w:ascii="Arial" w:eastAsia="Arial" w:hAnsi="Arial"/>
          <w:b/>
          <w:sz w:val="22"/>
          <w:szCs w:val="22"/>
        </w:rPr>
        <w:t>DUTIES OF CONVENER:</w:t>
      </w:r>
    </w:p>
    <w:p w14:paraId="3D7F8E9F" w14:textId="77777777" w:rsidR="00EB165D" w:rsidRPr="008616F3" w:rsidRDefault="00EB165D" w:rsidP="00EB165D">
      <w:pPr>
        <w:spacing w:line="168" w:lineRule="exact"/>
        <w:rPr>
          <w:rFonts w:ascii="Arial" w:eastAsia="Times New Roman" w:hAnsi="Arial"/>
          <w:sz w:val="22"/>
          <w:szCs w:val="22"/>
        </w:rPr>
      </w:pPr>
    </w:p>
    <w:p w14:paraId="618F5030" w14:textId="76D0CDCA" w:rsidR="00EB165D" w:rsidRPr="008616F3" w:rsidRDefault="00EB165D" w:rsidP="00123E08">
      <w:pPr>
        <w:tabs>
          <w:tab w:val="left" w:pos="540"/>
        </w:tabs>
        <w:spacing w:line="286" w:lineRule="auto"/>
        <w:ind w:left="560" w:right="80" w:firstLine="7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4.1</w:t>
      </w:r>
      <w:r w:rsidR="00123E08">
        <w:rPr>
          <w:rFonts w:ascii="Arial" w:eastAsia="Arial" w:hAnsi="Arial"/>
          <w:sz w:val="22"/>
          <w:szCs w:val="22"/>
        </w:rPr>
        <w:t xml:space="preserve"> </w:t>
      </w:r>
      <w:r w:rsidRPr="008616F3">
        <w:rPr>
          <w:rFonts w:ascii="Arial" w:eastAsia="Arial" w:hAnsi="Arial"/>
          <w:sz w:val="22"/>
          <w:szCs w:val="22"/>
        </w:rPr>
        <w:t>The Convener, when present, shall preside at all meetings of the Committee. In the event the Convener is absent the meeting shall elect a chairperson for the occasion.</w:t>
      </w:r>
    </w:p>
    <w:p w14:paraId="520426E4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0454D06C" w14:textId="77777777" w:rsidR="00EB165D" w:rsidRPr="008616F3" w:rsidRDefault="00EB165D" w:rsidP="00EB165D">
      <w:pPr>
        <w:spacing w:line="302" w:lineRule="exact"/>
        <w:rPr>
          <w:rFonts w:ascii="Arial" w:eastAsia="Times New Roman" w:hAnsi="Arial"/>
          <w:sz w:val="22"/>
          <w:szCs w:val="22"/>
        </w:rPr>
      </w:pPr>
    </w:p>
    <w:p w14:paraId="744ACB6A" w14:textId="77777777" w:rsidR="00EB165D" w:rsidRPr="008616F3" w:rsidRDefault="00EB165D" w:rsidP="00123E08">
      <w:pPr>
        <w:spacing w:line="0" w:lineRule="atLeast"/>
        <w:rPr>
          <w:rFonts w:ascii="Arial" w:hAnsi="Arial"/>
          <w:sz w:val="22"/>
          <w:szCs w:val="22"/>
        </w:rPr>
        <w:sectPr w:rsidR="00EB165D" w:rsidRPr="008616F3">
          <w:pgSz w:w="11900" w:h="16838"/>
          <w:pgMar w:top="926" w:right="786" w:bottom="0" w:left="840" w:header="0" w:footer="0" w:gutter="0"/>
          <w:cols w:space="0" w:equalWidth="0">
            <w:col w:w="10280"/>
          </w:cols>
          <w:docGrid w:linePitch="360"/>
        </w:sectPr>
      </w:pPr>
    </w:p>
    <w:p w14:paraId="746A8ADB" w14:textId="6F5B0A99" w:rsidR="00EB165D" w:rsidRPr="008616F3" w:rsidRDefault="00EB165D" w:rsidP="00123E08">
      <w:pPr>
        <w:tabs>
          <w:tab w:val="left" w:pos="540"/>
        </w:tabs>
        <w:spacing w:line="285" w:lineRule="auto"/>
        <w:ind w:right="120"/>
        <w:jc w:val="both"/>
        <w:rPr>
          <w:rFonts w:ascii="Arial" w:eastAsia="Arial" w:hAnsi="Arial"/>
          <w:sz w:val="22"/>
          <w:szCs w:val="22"/>
        </w:rPr>
      </w:pPr>
      <w:bookmarkStart w:id="1" w:name="page18"/>
      <w:bookmarkEnd w:id="1"/>
      <w:r w:rsidRPr="008616F3">
        <w:rPr>
          <w:rFonts w:ascii="Arial" w:eastAsia="Arial" w:hAnsi="Arial"/>
          <w:sz w:val="22"/>
          <w:szCs w:val="22"/>
        </w:rPr>
        <w:lastRenderedPageBreak/>
        <w:t>4.2</w:t>
      </w:r>
      <w:r w:rsidRPr="008616F3">
        <w:rPr>
          <w:rFonts w:ascii="Arial" w:eastAsia="Arial" w:hAnsi="Arial"/>
          <w:sz w:val="22"/>
          <w:szCs w:val="22"/>
        </w:rPr>
        <w:tab/>
        <w:t>The Convener shall ensure that a report of the activities of the committee is presented to all general meetings of the P&amp;C Association (or executive committee) and at such times as directed by the general meetings of the P&amp;C Association.</w:t>
      </w:r>
    </w:p>
    <w:p w14:paraId="365DDC62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2A3EB9F7" w14:textId="77777777" w:rsidR="00EB165D" w:rsidRPr="008616F3" w:rsidRDefault="00EB165D" w:rsidP="00123E08">
      <w:pPr>
        <w:tabs>
          <w:tab w:val="left" w:pos="540"/>
        </w:tabs>
        <w:spacing w:line="0" w:lineRule="atLeast"/>
        <w:ind w:hanging="567"/>
        <w:rPr>
          <w:rFonts w:ascii="Arial" w:eastAsia="Arial" w:hAnsi="Arial"/>
          <w:b/>
          <w:sz w:val="22"/>
          <w:szCs w:val="22"/>
        </w:rPr>
      </w:pPr>
      <w:r w:rsidRPr="008616F3">
        <w:rPr>
          <w:rFonts w:ascii="Arial" w:eastAsia="Arial" w:hAnsi="Arial"/>
          <w:b/>
          <w:sz w:val="22"/>
          <w:szCs w:val="22"/>
        </w:rPr>
        <w:t>5.0</w:t>
      </w:r>
      <w:r w:rsidRPr="008616F3">
        <w:rPr>
          <w:rFonts w:ascii="Arial" w:eastAsia="Times New Roman" w:hAnsi="Arial"/>
          <w:sz w:val="22"/>
          <w:szCs w:val="22"/>
        </w:rPr>
        <w:tab/>
      </w:r>
      <w:r w:rsidRPr="008616F3">
        <w:rPr>
          <w:rFonts w:ascii="Arial" w:eastAsia="Arial" w:hAnsi="Arial"/>
          <w:b/>
          <w:sz w:val="22"/>
          <w:szCs w:val="22"/>
        </w:rPr>
        <w:t>DUTIES OF THE SECRETARY:</w:t>
      </w:r>
    </w:p>
    <w:p w14:paraId="43710109" w14:textId="77777777" w:rsidR="00EB165D" w:rsidRPr="008616F3" w:rsidRDefault="00EB165D" w:rsidP="00EB165D">
      <w:pPr>
        <w:spacing w:line="168" w:lineRule="exact"/>
        <w:rPr>
          <w:rFonts w:ascii="Arial" w:eastAsia="Times New Roman" w:hAnsi="Arial"/>
          <w:sz w:val="22"/>
          <w:szCs w:val="22"/>
        </w:rPr>
      </w:pPr>
    </w:p>
    <w:p w14:paraId="61419AF9" w14:textId="77777777" w:rsidR="00EB165D" w:rsidRPr="008616F3" w:rsidRDefault="00EB165D" w:rsidP="00EB165D">
      <w:pPr>
        <w:tabs>
          <w:tab w:val="left" w:pos="540"/>
        </w:tabs>
        <w:spacing w:line="285" w:lineRule="auto"/>
        <w:ind w:left="560" w:right="120" w:hanging="565"/>
        <w:jc w:val="both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5.1</w:t>
      </w:r>
      <w:r w:rsidRPr="008616F3">
        <w:rPr>
          <w:rFonts w:ascii="Arial" w:eastAsia="Arial" w:hAnsi="Arial"/>
          <w:sz w:val="22"/>
          <w:szCs w:val="22"/>
        </w:rPr>
        <w:tab/>
        <w:t>The Secretary shall have custody of the documents of the Committee and shall keep a full and correct record of its meetings. These documents and records shall be made available to the P&amp;C Association as required.</w:t>
      </w:r>
    </w:p>
    <w:p w14:paraId="2CE32118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20795902" w14:textId="77777777" w:rsidR="00EB165D" w:rsidRPr="008616F3" w:rsidRDefault="00EB165D" w:rsidP="00EB165D">
      <w:pPr>
        <w:spacing w:line="338" w:lineRule="exact"/>
        <w:rPr>
          <w:rFonts w:ascii="Arial" w:eastAsia="Times New Roman" w:hAnsi="Arial"/>
          <w:sz w:val="22"/>
          <w:szCs w:val="22"/>
        </w:rPr>
      </w:pPr>
    </w:p>
    <w:p w14:paraId="6A58598C" w14:textId="77777777" w:rsidR="00EB165D" w:rsidRPr="008616F3" w:rsidRDefault="00EB165D" w:rsidP="00123E08">
      <w:pPr>
        <w:tabs>
          <w:tab w:val="left" w:pos="540"/>
        </w:tabs>
        <w:spacing w:line="0" w:lineRule="atLeast"/>
        <w:ind w:hanging="567"/>
        <w:rPr>
          <w:rFonts w:ascii="Arial" w:eastAsia="Arial" w:hAnsi="Arial"/>
          <w:b/>
          <w:sz w:val="22"/>
          <w:szCs w:val="22"/>
        </w:rPr>
      </w:pPr>
      <w:r w:rsidRPr="008616F3">
        <w:rPr>
          <w:rFonts w:ascii="Arial" w:eastAsia="Arial" w:hAnsi="Arial"/>
          <w:b/>
          <w:sz w:val="22"/>
          <w:szCs w:val="22"/>
        </w:rPr>
        <w:t>6.0</w:t>
      </w:r>
      <w:r w:rsidRPr="008616F3">
        <w:rPr>
          <w:rFonts w:ascii="Arial" w:eastAsia="Times New Roman" w:hAnsi="Arial"/>
          <w:sz w:val="22"/>
          <w:szCs w:val="22"/>
        </w:rPr>
        <w:tab/>
      </w:r>
      <w:r w:rsidRPr="008616F3">
        <w:rPr>
          <w:rFonts w:ascii="Arial" w:eastAsia="Arial" w:hAnsi="Arial"/>
          <w:b/>
          <w:sz w:val="22"/>
          <w:szCs w:val="22"/>
        </w:rPr>
        <w:t>MEETINGS:</w:t>
      </w:r>
    </w:p>
    <w:p w14:paraId="5A70360F" w14:textId="77777777" w:rsidR="00EB165D" w:rsidRPr="008616F3" w:rsidRDefault="00EB165D" w:rsidP="00EB165D">
      <w:pPr>
        <w:spacing w:line="168" w:lineRule="exact"/>
        <w:rPr>
          <w:rFonts w:ascii="Arial" w:eastAsia="Times New Roman" w:hAnsi="Arial"/>
          <w:sz w:val="22"/>
          <w:szCs w:val="22"/>
        </w:rPr>
      </w:pPr>
    </w:p>
    <w:p w14:paraId="1DD6D45D" w14:textId="12B2823A" w:rsidR="00EB165D" w:rsidRPr="008616F3" w:rsidRDefault="00EB165D" w:rsidP="00EB165D">
      <w:pPr>
        <w:tabs>
          <w:tab w:val="left" w:pos="540"/>
        </w:tabs>
        <w:spacing w:line="285" w:lineRule="auto"/>
        <w:ind w:left="560" w:right="120" w:hanging="565"/>
        <w:jc w:val="both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6.1</w:t>
      </w:r>
      <w:r w:rsidRPr="008616F3">
        <w:rPr>
          <w:rFonts w:ascii="Arial" w:eastAsia="Arial" w:hAnsi="Arial"/>
          <w:sz w:val="22"/>
          <w:szCs w:val="22"/>
        </w:rPr>
        <w:tab/>
        <w:t>Meetings of the Committee shall be at such times and places as determined by itself provided that not less than forty-eight (48) hours’ notice is given. (Suggest seven (7) days’ notice. It is desirable to meet at least once a month preferably just prior to a general meeting of the P&amp;C to enable a report to be prepared.)</w:t>
      </w:r>
    </w:p>
    <w:p w14:paraId="559DB160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1DAA958E" w14:textId="77777777" w:rsidR="00EB165D" w:rsidRPr="008616F3" w:rsidRDefault="00EB165D" w:rsidP="00EB165D">
      <w:pPr>
        <w:spacing w:line="338" w:lineRule="exact"/>
        <w:rPr>
          <w:rFonts w:ascii="Arial" w:eastAsia="Times New Roman" w:hAnsi="Arial"/>
          <w:sz w:val="22"/>
          <w:szCs w:val="22"/>
        </w:rPr>
      </w:pPr>
    </w:p>
    <w:p w14:paraId="34382EB8" w14:textId="77777777" w:rsidR="00EB165D" w:rsidRPr="008616F3" w:rsidRDefault="00EB165D" w:rsidP="00123E08">
      <w:pPr>
        <w:tabs>
          <w:tab w:val="left" w:pos="540"/>
        </w:tabs>
        <w:spacing w:line="0" w:lineRule="atLeast"/>
        <w:ind w:hanging="567"/>
        <w:rPr>
          <w:rFonts w:ascii="Arial" w:eastAsia="Arial" w:hAnsi="Arial"/>
          <w:b/>
          <w:sz w:val="22"/>
          <w:szCs w:val="22"/>
        </w:rPr>
      </w:pPr>
      <w:r w:rsidRPr="008616F3">
        <w:rPr>
          <w:rFonts w:ascii="Arial" w:eastAsia="Arial" w:hAnsi="Arial"/>
          <w:b/>
          <w:sz w:val="22"/>
          <w:szCs w:val="22"/>
        </w:rPr>
        <w:t>7.0</w:t>
      </w:r>
      <w:r w:rsidRPr="008616F3">
        <w:rPr>
          <w:rFonts w:ascii="Arial" w:eastAsia="Arial" w:hAnsi="Arial"/>
          <w:b/>
          <w:sz w:val="22"/>
          <w:szCs w:val="22"/>
        </w:rPr>
        <w:tab/>
        <w:t>QUORUM:</w:t>
      </w:r>
    </w:p>
    <w:p w14:paraId="6A652348" w14:textId="77777777" w:rsidR="00EB165D" w:rsidRPr="008616F3" w:rsidRDefault="00EB165D" w:rsidP="00EB165D">
      <w:pPr>
        <w:spacing w:line="168" w:lineRule="exact"/>
        <w:rPr>
          <w:rFonts w:ascii="Arial" w:eastAsia="Times New Roman" w:hAnsi="Arial"/>
          <w:sz w:val="22"/>
          <w:szCs w:val="22"/>
        </w:rPr>
      </w:pPr>
    </w:p>
    <w:p w14:paraId="45076436" w14:textId="77777777" w:rsidR="00EB165D" w:rsidRPr="008616F3" w:rsidRDefault="00EB165D" w:rsidP="00EB165D">
      <w:pPr>
        <w:tabs>
          <w:tab w:val="left" w:pos="54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7.1</w:t>
      </w:r>
      <w:r w:rsidRPr="008616F3">
        <w:rPr>
          <w:rFonts w:ascii="Arial" w:eastAsia="Arial" w:hAnsi="Arial"/>
          <w:sz w:val="22"/>
          <w:szCs w:val="22"/>
        </w:rPr>
        <w:tab/>
        <w:t>A quorum shall comprise 50% + 1 (one) of the current membership of the Committee.</w:t>
      </w:r>
    </w:p>
    <w:p w14:paraId="479C4A67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51DF22A4" w14:textId="77777777" w:rsidR="00EB165D" w:rsidRPr="008616F3" w:rsidRDefault="00EB165D" w:rsidP="00EB165D">
      <w:pPr>
        <w:spacing w:line="387" w:lineRule="exact"/>
        <w:rPr>
          <w:rFonts w:ascii="Arial" w:eastAsia="Times New Roman" w:hAnsi="Arial"/>
          <w:sz w:val="22"/>
          <w:szCs w:val="22"/>
        </w:rPr>
      </w:pPr>
    </w:p>
    <w:p w14:paraId="7840C385" w14:textId="77777777" w:rsidR="00EB165D" w:rsidRPr="008616F3" w:rsidRDefault="00EB165D" w:rsidP="00123E08">
      <w:pPr>
        <w:tabs>
          <w:tab w:val="left" w:pos="540"/>
        </w:tabs>
        <w:spacing w:line="0" w:lineRule="atLeast"/>
        <w:ind w:hanging="567"/>
        <w:rPr>
          <w:rFonts w:ascii="Arial" w:eastAsia="Arial" w:hAnsi="Arial"/>
          <w:b/>
          <w:sz w:val="22"/>
          <w:szCs w:val="22"/>
        </w:rPr>
      </w:pPr>
      <w:r w:rsidRPr="008616F3">
        <w:rPr>
          <w:rFonts w:ascii="Arial" w:eastAsia="Arial" w:hAnsi="Arial"/>
          <w:b/>
          <w:sz w:val="22"/>
          <w:szCs w:val="22"/>
        </w:rPr>
        <w:t>8.0</w:t>
      </w:r>
      <w:r w:rsidRPr="008616F3">
        <w:rPr>
          <w:rFonts w:ascii="Arial" w:eastAsia="Times New Roman" w:hAnsi="Arial"/>
          <w:sz w:val="22"/>
          <w:szCs w:val="22"/>
        </w:rPr>
        <w:tab/>
      </w:r>
      <w:r w:rsidRPr="008616F3">
        <w:rPr>
          <w:rFonts w:ascii="Arial" w:eastAsia="Arial" w:hAnsi="Arial"/>
          <w:b/>
          <w:sz w:val="22"/>
          <w:szCs w:val="22"/>
        </w:rPr>
        <w:t>VOTING:</w:t>
      </w:r>
    </w:p>
    <w:p w14:paraId="6799AC44" w14:textId="77777777" w:rsidR="00EB165D" w:rsidRPr="008616F3" w:rsidRDefault="00EB165D" w:rsidP="00EB165D">
      <w:pPr>
        <w:spacing w:line="168" w:lineRule="exact"/>
        <w:rPr>
          <w:rFonts w:ascii="Arial" w:eastAsia="Times New Roman" w:hAnsi="Arial"/>
          <w:sz w:val="22"/>
          <w:szCs w:val="22"/>
        </w:rPr>
      </w:pPr>
    </w:p>
    <w:p w14:paraId="0D729CB9" w14:textId="653A9B3F" w:rsidR="00EB165D" w:rsidRPr="008616F3" w:rsidRDefault="00EB165D" w:rsidP="00EB165D">
      <w:pPr>
        <w:tabs>
          <w:tab w:val="left" w:pos="540"/>
        </w:tabs>
        <w:spacing w:line="286" w:lineRule="auto"/>
        <w:ind w:left="560" w:right="120" w:hanging="565"/>
        <w:jc w:val="both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8.1</w:t>
      </w:r>
      <w:r w:rsidRPr="008616F3">
        <w:rPr>
          <w:rFonts w:ascii="Arial" w:eastAsia="Arial" w:hAnsi="Arial"/>
          <w:sz w:val="22"/>
          <w:szCs w:val="22"/>
        </w:rPr>
        <w:tab/>
        <w:t>All members and ex officio members shall be entitled to one vote on any resolution or election at a meeting at which they are entitled to be present.</w:t>
      </w:r>
    </w:p>
    <w:p w14:paraId="00F32DE4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0C343EA6" w14:textId="77777777" w:rsidR="00EB165D" w:rsidRPr="008616F3" w:rsidRDefault="00EB165D" w:rsidP="00EB165D">
      <w:pPr>
        <w:spacing w:line="337" w:lineRule="exact"/>
        <w:rPr>
          <w:rFonts w:ascii="Arial" w:eastAsia="Times New Roman" w:hAnsi="Arial"/>
          <w:sz w:val="22"/>
          <w:szCs w:val="22"/>
        </w:rPr>
      </w:pPr>
    </w:p>
    <w:p w14:paraId="4B543056" w14:textId="77777777" w:rsidR="00EB165D" w:rsidRPr="008616F3" w:rsidRDefault="00EB165D" w:rsidP="00EB165D">
      <w:pPr>
        <w:tabs>
          <w:tab w:val="left" w:pos="54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8.2</w:t>
      </w:r>
      <w:r w:rsidRPr="008616F3">
        <w:rPr>
          <w:rFonts w:ascii="Arial" w:eastAsia="Arial" w:hAnsi="Arial"/>
          <w:sz w:val="22"/>
          <w:szCs w:val="22"/>
        </w:rPr>
        <w:tab/>
        <w:t>Voting shall be by show of hands.</w:t>
      </w:r>
    </w:p>
    <w:p w14:paraId="77CF23E6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60A1302E" w14:textId="77777777" w:rsidR="00EB165D" w:rsidRPr="008616F3" w:rsidRDefault="00EB165D" w:rsidP="00EB165D">
      <w:pPr>
        <w:spacing w:line="387" w:lineRule="exact"/>
        <w:rPr>
          <w:rFonts w:ascii="Arial" w:eastAsia="Times New Roman" w:hAnsi="Arial"/>
          <w:sz w:val="22"/>
          <w:szCs w:val="22"/>
        </w:rPr>
      </w:pPr>
    </w:p>
    <w:p w14:paraId="22C237D8" w14:textId="77777777" w:rsidR="00EB165D" w:rsidRPr="008616F3" w:rsidRDefault="00EB165D" w:rsidP="00123E08">
      <w:pPr>
        <w:tabs>
          <w:tab w:val="left" w:pos="540"/>
        </w:tabs>
        <w:spacing w:line="0" w:lineRule="atLeast"/>
        <w:ind w:hanging="567"/>
        <w:rPr>
          <w:rFonts w:ascii="Arial" w:eastAsia="Arial" w:hAnsi="Arial"/>
          <w:b/>
          <w:sz w:val="22"/>
          <w:szCs w:val="22"/>
        </w:rPr>
      </w:pPr>
      <w:r w:rsidRPr="008616F3">
        <w:rPr>
          <w:rFonts w:ascii="Arial" w:eastAsia="Arial" w:hAnsi="Arial"/>
          <w:b/>
          <w:sz w:val="22"/>
          <w:szCs w:val="22"/>
        </w:rPr>
        <w:t>9.0</w:t>
      </w:r>
      <w:r w:rsidRPr="008616F3">
        <w:rPr>
          <w:rFonts w:ascii="Arial" w:eastAsia="Times New Roman" w:hAnsi="Arial"/>
          <w:sz w:val="22"/>
          <w:szCs w:val="22"/>
        </w:rPr>
        <w:tab/>
      </w:r>
      <w:r w:rsidRPr="008616F3">
        <w:rPr>
          <w:rFonts w:ascii="Arial" w:eastAsia="Arial" w:hAnsi="Arial"/>
          <w:b/>
          <w:sz w:val="22"/>
          <w:szCs w:val="22"/>
        </w:rPr>
        <w:t>ALTERATIONS TO RULES:</w:t>
      </w:r>
    </w:p>
    <w:p w14:paraId="0FE518DD" w14:textId="77777777" w:rsidR="00EB165D" w:rsidRPr="008616F3" w:rsidRDefault="00EB165D" w:rsidP="00EB165D">
      <w:pPr>
        <w:spacing w:line="168" w:lineRule="exact"/>
        <w:rPr>
          <w:rFonts w:ascii="Arial" w:eastAsia="Times New Roman" w:hAnsi="Arial"/>
          <w:sz w:val="22"/>
          <w:szCs w:val="22"/>
        </w:rPr>
      </w:pPr>
    </w:p>
    <w:p w14:paraId="62F77D05" w14:textId="77777777" w:rsidR="00EB165D" w:rsidRPr="008616F3" w:rsidRDefault="00EB165D" w:rsidP="00EB165D">
      <w:pPr>
        <w:tabs>
          <w:tab w:val="left" w:pos="540"/>
        </w:tabs>
        <w:spacing w:line="286" w:lineRule="auto"/>
        <w:ind w:left="560" w:right="120" w:hanging="565"/>
        <w:jc w:val="both"/>
        <w:rPr>
          <w:rFonts w:ascii="Arial" w:eastAsia="Arial" w:hAnsi="Arial"/>
          <w:sz w:val="22"/>
          <w:szCs w:val="22"/>
        </w:rPr>
      </w:pPr>
      <w:r w:rsidRPr="008616F3">
        <w:rPr>
          <w:rFonts w:ascii="Arial" w:eastAsia="Arial" w:hAnsi="Arial"/>
          <w:sz w:val="22"/>
          <w:szCs w:val="22"/>
        </w:rPr>
        <w:t>9.1</w:t>
      </w:r>
      <w:r w:rsidRPr="008616F3">
        <w:rPr>
          <w:rFonts w:ascii="Arial" w:eastAsia="Arial" w:hAnsi="Arial"/>
          <w:sz w:val="22"/>
          <w:szCs w:val="22"/>
        </w:rPr>
        <w:tab/>
        <w:t>All proposed amendments to these rules must be approved by the general meeting of the P&amp;C Association.</w:t>
      </w:r>
    </w:p>
    <w:p w14:paraId="4B84257F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279F5C92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57534470" w14:textId="77777777" w:rsidR="00EB165D" w:rsidRPr="008616F3" w:rsidRDefault="00EB165D" w:rsidP="00EB165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30755208" w14:textId="77777777" w:rsidR="00EB165D" w:rsidRPr="008616F3" w:rsidRDefault="00EB165D" w:rsidP="00EB165D">
      <w:pPr>
        <w:spacing w:line="257" w:lineRule="exact"/>
        <w:rPr>
          <w:rFonts w:ascii="Arial" w:eastAsia="Times New Roman" w:hAnsi="Arial"/>
          <w:sz w:val="22"/>
          <w:szCs w:val="22"/>
        </w:rPr>
      </w:pPr>
    </w:p>
    <w:p w14:paraId="1FD8D27A" w14:textId="77777777" w:rsidR="00EB165D" w:rsidRPr="008616F3" w:rsidRDefault="00EB165D" w:rsidP="00EB165D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8616F3">
        <w:rPr>
          <w:rFonts w:ascii="Arial" w:eastAsia="Arial" w:hAnsi="Arial"/>
          <w:b/>
          <w:sz w:val="22"/>
          <w:szCs w:val="22"/>
        </w:rPr>
        <w:t>NOTES:</w:t>
      </w:r>
    </w:p>
    <w:p w14:paraId="5C0F566E" w14:textId="77777777" w:rsidR="00EB165D" w:rsidRPr="008616F3" w:rsidRDefault="00EB165D" w:rsidP="00EB165D">
      <w:pPr>
        <w:spacing w:line="169" w:lineRule="exact"/>
        <w:rPr>
          <w:rFonts w:ascii="Arial" w:eastAsia="Times New Roman" w:hAnsi="Arial"/>
          <w:sz w:val="22"/>
          <w:szCs w:val="22"/>
        </w:rPr>
      </w:pPr>
    </w:p>
    <w:p w14:paraId="53739812" w14:textId="1462B839" w:rsidR="00EB165D" w:rsidRPr="008616F3" w:rsidRDefault="00EB165D" w:rsidP="00EB165D">
      <w:pPr>
        <w:numPr>
          <w:ilvl w:val="0"/>
          <w:numId w:val="1"/>
        </w:numPr>
        <w:tabs>
          <w:tab w:val="left" w:pos="560"/>
        </w:tabs>
        <w:spacing w:line="298" w:lineRule="auto"/>
        <w:ind w:left="560" w:right="120" w:hanging="558"/>
        <w:jc w:val="both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 xml:space="preserve">It is not a requirement that the Principal be a member of the Committee. </w:t>
      </w:r>
      <w:proofErr w:type="gramStart"/>
      <w:r w:rsidRPr="008616F3">
        <w:rPr>
          <w:rFonts w:ascii="Arial" w:eastAsia="Arial" w:hAnsi="Arial"/>
          <w:i/>
          <w:sz w:val="22"/>
          <w:szCs w:val="22"/>
        </w:rPr>
        <w:t>However</w:t>
      </w:r>
      <w:proofErr w:type="gramEnd"/>
      <w:r w:rsidRPr="008616F3">
        <w:rPr>
          <w:rFonts w:ascii="Arial" w:eastAsia="Arial" w:hAnsi="Arial"/>
          <w:i/>
          <w:sz w:val="22"/>
          <w:szCs w:val="22"/>
        </w:rPr>
        <w:t xml:space="preserve"> if the P&amp;C Association wishes the principal to be a member the principal can be either elected or ex officio.</w:t>
      </w:r>
    </w:p>
    <w:p w14:paraId="149DC9C7" w14:textId="77777777" w:rsidR="00EB165D" w:rsidRPr="008616F3" w:rsidRDefault="00EB165D" w:rsidP="00EB165D">
      <w:pPr>
        <w:spacing w:line="200" w:lineRule="exact"/>
        <w:rPr>
          <w:rFonts w:ascii="Arial" w:eastAsia="Arial" w:hAnsi="Arial"/>
          <w:i/>
          <w:sz w:val="22"/>
          <w:szCs w:val="22"/>
        </w:rPr>
      </w:pPr>
    </w:p>
    <w:p w14:paraId="0452859A" w14:textId="77777777" w:rsidR="00EB165D" w:rsidRPr="008616F3" w:rsidRDefault="00EB165D" w:rsidP="00EB165D">
      <w:pPr>
        <w:spacing w:line="200" w:lineRule="exact"/>
        <w:rPr>
          <w:rFonts w:ascii="Arial" w:eastAsia="Arial" w:hAnsi="Arial"/>
          <w:i/>
          <w:sz w:val="22"/>
          <w:szCs w:val="22"/>
        </w:rPr>
      </w:pPr>
    </w:p>
    <w:p w14:paraId="6CDC2229" w14:textId="77777777" w:rsidR="00EB165D" w:rsidRPr="008616F3" w:rsidRDefault="00EB165D" w:rsidP="00EB165D">
      <w:pPr>
        <w:spacing w:line="292" w:lineRule="exact"/>
        <w:rPr>
          <w:rFonts w:ascii="Arial" w:eastAsia="Arial" w:hAnsi="Arial"/>
          <w:i/>
          <w:sz w:val="22"/>
          <w:szCs w:val="22"/>
        </w:rPr>
      </w:pPr>
    </w:p>
    <w:p w14:paraId="1063DAD4" w14:textId="6B7A1360" w:rsidR="00423CEB" w:rsidRPr="008616F3" w:rsidRDefault="00EB165D" w:rsidP="00EB165D">
      <w:pPr>
        <w:numPr>
          <w:ilvl w:val="0"/>
          <w:numId w:val="1"/>
        </w:numPr>
        <w:tabs>
          <w:tab w:val="left" w:pos="560"/>
        </w:tabs>
        <w:spacing w:line="298" w:lineRule="auto"/>
        <w:ind w:left="560" w:right="120" w:hanging="558"/>
        <w:jc w:val="both"/>
        <w:rPr>
          <w:rFonts w:ascii="Arial" w:eastAsia="Arial" w:hAnsi="Arial"/>
          <w:i/>
          <w:sz w:val="22"/>
          <w:szCs w:val="22"/>
        </w:rPr>
      </w:pPr>
      <w:r w:rsidRPr="008616F3">
        <w:rPr>
          <w:rFonts w:ascii="Arial" w:eastAsia="Arial" w:hAnsi="Arial"/>
          <w:i/>
          <w:sz w:val="22"/>
          <w:szCs w:val="22"/>
        </w:rPr>
        <w:t>Where the committee is established during the year the members are elected at a general meeting of the P&amp;C. All members of a committee of the P&amp;C must be financial members of the P&amp;C.</w:t>
      </w:r>
    </w:p>
    <w:sectPr w:rsidR="00423CEB" w:rsidRPr="00861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DD059C"/>
    <w:multiLevelType w:val="singleLevel"/>
    <w:tmpl w:val="819822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368C4B13"/>
    <w:multiLevelType w:val="multilevel"/>
    <w:tmpl w:val="A3D84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5D"/>
    <w:rsid w:val="00123E08"/>
    <w:rsid w:val="00423CEB"/>
    <w:rsid w:val="00483641"/>
    <w:rsid w:val="008616F3"/>
    <w:rsid w:val="00A63B49"/>
    <w:rsid w:val="00E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D038"/>
  <w15:chartTrackingRefBased/>
  <w15:docId w15:val="{D8E77601-4BEB-4F9A-AFEC-02DD02C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5D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5E1E65843344C94E93CC5B7D2AF76" ma:contentTypeVersion="12" ma:contentTypeDescription="Create a new document." ma:contentTypeScope="" ma:versionID="7b3ee62b929ab4da0b764db90aa583e2">
  <xsd:schema xmlns:xsd="http://www.w3.org/2001/XMLSchema" xmlns:xs="http://www.w3.org/2001/XMLSchema" xmlns:p="http://schemas.microsoft.com/office/2006/metadata/properties" xmlns:ns2="d0599a47-5eba-47aa-8ac9-43a241fb7ee1" xmlns:ns3="1b8721b0-babd-4325-84aa-f17774c4f027" targetNamespace="http://schemas.microsoft.com/office/2006/metadata/properties" ma:root="true" ma:fieldsID="86e70427761759d32fb0842d56a1129d" ns2:_="" ns3:_="">
    <xsd:import namespace="d0599a47-5eba-47aa-8ac9-43a241fb7ee1"/>
    <xsd:import namespace="1b8721b0-babd-4325-84aa-f17774c4f027"/>
    <xsd:element name="properties">
      <xsd:complexType>
        <xsd:sequence>
          <xsd:element name="documentManagement">
            <xsd:complexType>
              <xsd:all>
                <xsd:element ref="ns2:p885849b203f4936a80aea35b5b81ffe" minOccurs="0"/>
                <xsd:element ref="ns2:TaxCatchAll" minOccurs="0"/>
                <xsd:element ref="ns2:TaxCatchAllLabel" minOccurs="0"/>
                <xsd:element ref="ns2:dbf03f6bb89649a6b6ea70885488df42" minOccurs="0"/>
                <xsd:element ref="ns2:oc303d52bcf6492581b037e15a7ed3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9a47-5eba-47aa-8ac9-43a241fb7ee1" elementFormDefault="qualified">
    <xsd:import namespace="http://schemas.microsoft.com/office/2006/documentManagement/types"/>
    <xsd:import namespace="http://schemas.microsoft.com/office/infopath/2007/PartnerControls"/>
    <xsd:element name="p885849b203f4936a80aea35b5b81ffe" ma:index="8" ma:taxonomy="true" ma:internalName="p885849b203f4936a80aea35b5b81ffe" ma:taxonomyFieldName="Level_x0020_1_x0020_Term" ma:displayName="Level 1 Term" ma:default="11;#Training and Development|24e3b232-f6a5-4c3c-9ba7-a741dca9ddbd" ma:fieldId="{9885849b-203f-4936-a80a-ea35b5b81ffe}" ma:sspId="001b5e7c-e7df-458b-8a99-898f8429863c" ma:termSetId="80f12f04-af74-49c9-9e8a-884cdeee9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7d3624-310c-4718-b8ad-827b009403e3}" ma:internalName="TaxCatchAll" ma:showField="CatchAllData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7d3624-310c-4718-b8ad-827b009403e3}" ma:internalName="TaxCatchAllLabel" ma:readOnly="true" ma:showField="CatchAllDataLabel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f03f6bb89649a6b6ea70885488df42" ma:index="12" nillable="true" ma:taxonomy="true" ma:internalName="dbf03f6bb89649a6b6ea70885488df42" ma:taxonomyFieldName="Level_x0020_2_x0020_Term_x0020__x0028_TAD_x0029_" ma:displayName="Level 2 Term (TAD)" ma:default="" ma:fieldId="{dbf03f6b-b896-49a6-b6ea-70885488df42}" ma:taxonomyMulti="true" ma:sspId="001b5e7c-e7df-458b-8a99-898f8429863c" ma:termSetId="1e927502-ac5a-4aea-a0bf-8e8704f07a55" ma:anchorId="6dcde639-eb9e-4f2c-9c03-0a178acfb9bd" ma:open="false" ma:isKeyword="false">
      <xsd:complexType>
        <xsd:sequence>
          <xsd:element ref="pc:Terms" minOccurs="0" maxOccurs="1"/>
        </xsd:sequence>
      </xsd:complexType>
    </xsd:element>
    <xsd:element name="oc303d52bcf6492581b037e15a7ed33e" ma:index="14" nillable="true" ma:taxonomy="true" ma:internalName="oc303d52bcf6492581b037e15a7ed33e" ma:taxonomyFieldName="Level_x0020_3_x0020_Term_x0020__x0028_TAD_x0029_" ma:displayName="Level 3 Term (TAD)" ma:default="" ma:fieldId="{8c303d52-bcf6-4925-81b0-37e15a7ed33e}" ma:taxonomyMulti="true" ma:sspId="001b5e7c-e7df-458b-8a99-898f8429863c" ma:termSetId="1e927502-ac5a-4aea-a0bf-8e8704f07a55" ma:anchorId="1268a5b6-6b23-412c-a286-75b867213cdf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21b0-babd-4325-84aa-f17774c4f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99a47-5eba-47aa-8ac9-43a241fb7ee1">
      <Value>11</Value>
    </TaxCatchAll>
    <dbf03f6bb89649a6b6ea70885488df42 xmlns="d0599a47-5eba-47aa-8ac9-43a241fb7ee1">
      <Terms xmlns="http://schemas.microsoft.com/office/infopath/2007/PartnerControls"/>
    </dbf03f6bb89649a6b6ea70885488df42>
    <p885849b203f4936a80aea35b5b81ffe xmlns="d0599a47-5eba-47aa-8ac9-43a241fb7e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and Development</TermName>
          <TermId xmlns="http://schemas.microsoft.com/office/infopath/2007/PartnerControls">24e3b232-f6a5-4c3c-9ba7-a741dca9ddbd</TermId>
        </TermInfo>
      </Terms>
    </p885849b203f4936a80aea35b5b81ffe>
    <oc303d52bcf6492581b037e15a7ed33e xmlns="d0599a47-5eba-47aa-8ac9-43a241fb7ee1">
      <Terms xmlns="http://schemas.microsoft.com/office/infopath/2007/PartnerControls"/>
    </oc303d52bcf6492581b037e15a7ed33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1511C-B02B-4A52-B0F3-B60FFE7B490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DF0BD1D-3723-4650-A2F9-BF5A6190A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99a47-5eba-47aa-8ac9-43a241fb7ee1"/>
    <ds:schemaRef ds:uri="1b8721b0-babd-4325-84aa-f17774c4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CC158-222F-4D2F-95C5-32F8928607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b8721b0-babd-4325-84aa-f17774c4f027"/>
    <ds:schemaRef ds:uri="http://schemas.microsoft.com/office/2006/documentManagement/types"/>
    <ds:schemaRef ds:uri="d0599a47-5eba-47aa-8ac9-43a241fb7e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45A01-76D1-4B72-9790-625E5A20D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Brand</dc:creator>
  <cp:keywords/>
  <dc:description/>
  <cp:lastModifiedBy>Richard Brand</cp:lastModifiedBy>
  <cp:revision>5</cp:revision>
  <dcterms:created xsi:type="dcterms:W3CDTF">2019-10-22T06:01:00Z</dcterms:created>
  <dcterms:modified xsi:type="dcterms:W3CDTF">2019-10-22T06:05:00Z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0x0101001F45E1E65843344C94E93CC5B7D2AF76</vt:lpwstr>
  </property>
  <property fmtid="{D5CDD505-2E9C-101B-9397-08002B2CF9AE}" pid="3" name="Level 1 Term">
    <vt:lpwstr>11;#Training and Development|24e3b232-f6a5-4c3c-9ba7-a741dca9ddbd</vt:lpwstr>
  </property>
  <property fmtid="{D5CDD505-2E9C-101B-9397-08002B2CF9AE}" pid="4" name="Level 2 Term (TAD)">
    <vt:lpwstr/>
  </property>
  <property fmtid="{D5CDD505-2E9C-101B-9397-08002B2CF9AE}" pid="5" name="Level 3 Term (TAD)">
    <vt:lpwstr/>
  </property>
</Properties>
</file>